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9A" w:rsidRPr="00E32E25" w:rsidRDefault="00516C9A" w:rsidP="00256872">
      <w:pPr>
        <w:widowControl w:val="0"/>
        <w:tabs>
          <w:tab w:val="right" w:pos="36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576" w:hanging="576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E32E25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140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E32E25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Meningitis</w:t>
      </w:r>
    </w:p>
    <w:p w:rsidR="00256872" w:rsidRPr="00E149D1" w:rsidRDefault="00256872" w:rsidP="00256872">
      <w:pPr>
        <w:widowControl w:val="0"/>
        <w:tabs>
          <w:tab w:val="right" w:pos="36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576" w:hanging="576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E149D1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256872" w:rsidRPr="00E149D1" w:rsidRDefault="00256872" w:rsidP="00E32E25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bookmarkStart w:id="0" w:name="_GoBack"/>
      <w:proofErr w:type="spellStart"/>
      <w:r w:rsidRPr="00E149D1">
        <w:rPr>
          <w:rFonts w:ascii="Times New Roman" w:eastAsia="Times New Roman" w:hAnsi="Times New Roman" w:cs="TimesNewRomanPSMT"/>
          <w:sz w:val="24"/>
          <w:szCs w:val="24"/>
        </w:rPr>
        <w:t>Ansong</w:t>
      </w:r>
      <w:proofErr w:type="spellEnd"/>
      <w:r w:rsidRPr="00E149D1">
        <w:rPr>
          <w:rFonts w:ascii="Times New Roman" w:eastAsia="Times New Roman" w:hAnsi="Times New Roman" w:cs="TimesNewRomanPSMT"/>
          <w:sz w:val="24"/>
          <w:szCs w:val="24"/>
        </w:rPr>
        <w:t xml:space="preserve"> AK, Smith PB, Benjamin DK, et al.</w:t>
      </w:r>
      <w:r w:rsidR="00516C9A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E149D1">
        <w:rPr>
          <w:rFonts w:ascii="Times New Roman" w:eastAsia="Times New Roman" w:hAnsi="Times New Roman" w:cs="TimesNewRomanPSMT"/>
          <w:sz w:val="24"/>
          <w:szCs w:val="24"/>
        </w:rPr>
        <w:t xml:space="preserve">Group B streptococcal meningitis: cerebrospinal fluid parameters in the era of intrapartum antibiotic prophylaxis. </w:t>
      </w:r>
      <w:r w:rsidRPr="00E149D1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Early Hum Dev.</w:t>
      </w:r>
      <w:r w:rsidRPr="00E149D1">
        <w:rPr>
          <w:rFonts w:ascii="Times New Roman" w:eastAsia="Times New Roman" w:hAnsi="Times New Roman" w:cs="TimesNewRomanPSMT"/>
          <w:sz w:val="24"/>
          <w:szCs w:val="24"/>
        </w:rPr>
        <w:t xml:space="preserve"> 2009;85:S5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E149D1">
        <w:rPr>
          <w:rFonts w:ascii="Times New Roman" w:eastAsia="Times New Roman" w:hAnsi="Times New Roman" w:cs="TimesNewRomanPSMT"/>
          <w:sz w:val="24"/>
          <w:szCs w:val="24"/>
        </w:rPr>
        <w:t>S7.</w:t>
      </w:r>
    </w:p>
    <w:p w:rsidR="00256872" w:rsidRPr="00E149D1" w:rsidRDefault="00256872" w:rsidP="00E32E25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E149D1">
        <w:rPr>
          <w:rFonts w:ascii="Times New Roman" w:eastAsia="Times New Roman" w:hAnsi="Times New Roman" w:cs="TimesNewRomanPSMT"/>
          <w:sz w:val="24"/>
          <w:szCs w:val="24"/>
        </w:rPr>
        <w:t>Gaschignard J, Levy C, Romain O, et al.</w:t>
      </w:r>
      <w:r w:rsidR="00516C9A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E149D1">
        <w:rPr>
          <w:rFonts w:ascii="Times New Roman" w:eastAsia="Times New Roman" w:hAnsi="Times New Roman" w:cs="TimesNewRomanPSMT"/>
          <w:sz w:val="24"/>
          <w:szCs w:val="24"/>
        </w:rPr>
        <w:t xml:space="preserve">Neonatal bacterial meningitis: 444 cases in 7 years. </w:t>
      </w:r>
      <w:r w:rsidRPr="00E149D1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Pediatr Infect Dis J</w:t>
      </w:r>
      <w:r w:rsidRPr="00E149D1">
        <w:rPr>
          <w:rFonts w:ascii="Times New Roman" w:eastAsia="Times New Roman" w:hAnsi="Times New Roman" w:cs="TimesNewRomanPSMT"/>
          <w:sz w:val="24"/>
          <w:szCs w:val="24"/>
        </w:rPr>
        <w:t>. 2011;30(3):212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E149D1">
        <w:rPr>
          <w:rFonts w:ascii="Times New Roman" w:eastAsia="Times New Roman" w:hAnsi="Times New Roman" w:cs="TimesNewRomanPSMT"/>
          <w:sz w:val="24"/>
          <w:szCs w:val="24"/>
        </w:rPr>
        <w:t>217.</w:t>
      </w:r>
    </w:p>
    <w:p w:rsidR="00256872" w:rsidRPr="00E149D1" w:rsidRDefault="00256872" w:rsidP="00E32E25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E149D1">
        <w:rPr>
          <w:rFonts w:ascii="Times New Roman" w:eastAsia="Times New Roman" w:hAnsi="Times New Roman" w:cs="TimesNewRomanPSMT"/>
          <w:sz w:val="24"/>
          <w:szCs w:val="24"/>
        </w:rPr>
        <w:t>Greenberg RG, Benjamin DK Jr, Cohen-Wolkowiez M, et al.</w:t>
      </w:r>
      <w:r w:rsidR="00516C9A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E149D1">
        <w:rPr>
          <w:rFonts w:ascii="Times New Roman" w:eastAsia="Times New Roman" w:hAnsi="Times New Roman" w:cs="TimesNewRomanPSMT"/>
          <w:sz w:val="24"/>
          <w:szCs w:val="24"/>
        </w:rPr>
        <w:t xml:space="preserve">Repeat lumbar punctures in infants with meningitis in the neonatal intensive care unit. </w:t>
      </w:r>
      <w:r w:rsidRPr="00E149D1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J Perinatol</w:t>
      </w:r>
      <w:r w:rsidRPr="00E149D1">
        <w:rPr>
          <w:rFonts w:ascii="Times New Roman" w:eastAsia="Times New Roman" w:hAnsi="Times New Roman" w:cs="TimesNewRomanPSMT"/>
          <w:sz w:val="24"/>
          <w:szCs w:val="24"/>
        </w:rPr>
        <w:t>. 2011;31(6):425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E149D1">
        <w:rPr>
          <w:rFonts w:ascii="Times New Roman" w:eastAsia="Times New Roman" w:hAnsi="Times New Roman" w:cs="TimesNewRomanPSMT"/>
          <w:sz w:val="24"/>
          <w:szCs w:val="24"/>
        </w:rPr>
        <w:t>429.</w:t>
      </w:r>
    </w:p>
    <w:p w:rsidR="00256872" w:rsidRDefault="00256872" w:rsidP="00E32E25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>
        <w:rPr>
          <w:rFonts w:ascii="Times New Roman" w:eastAsia="Times New Roman" w:hAnsi="Times New Roman" w:cs="TimesNewRomanPSMT"/>
          <w:sz w:val="24"/>
          <w:szCs w:val="24"/>
        </w:rPr>
        <w:t xml:space="preserve">Kim KS. </w:t>
      </w:r>
      <w:r w:rsidRPr="00E76C40">
        <w:rPr>
          <w:rFonts w:ascii="Times New Roman" w:eastAsia="Times New Roman" w:hAnsi="Times New Roman" w:cs="TimesNewRomanPSMT"/>
          <w:sz w:val="24"/>
          <w:szCs w:val="24"/>
        </w:rPr>
        <w:t>Neonatal bacterial meningitis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C70D51">
        <w:rPr>
          <w:rFonts w:ascii="Times New Roman" w:eastAsia="Times New Roman" w:hAnsi="Times New Roman" w:cs="TimesNewRomanPSMT"/>
          <w:i/>
          <w:sz w:val="24"/>
          <w:szCs w:val="24"/>
        </w:rPr>
        <w:t>NeoReviews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E76C40">
        <w:rPr>
          <w:rFonts w:ascii="Times New Roman" w:eastAsia="Times New Roman" w:hAnsi="Times New Roman" w:cs="TimesNewRomanPSMT"/>
          <w:sz w:val="24"/>
          <w:szCs w:val="24"/>
        </w:rPr>
        <w:t>2015</w:t>
      </w:r>
      <w:r>
        <w:rPr>
          <w:rFonts w:ascii="Times New Roman" w:eastAsia="Times New Roman" w:hAnsi="Times New Roman" w:cs="TimesNewRomanPSMT"/>
          <w:sz w:val="24"/>
          <w:szCs w:val="24"/>
        </w:rPr>
        <w:t>;</w:t>
      </w:r>
      <w:r w:rsidRPr="00E76C40">
        <w:rPr>
          <w:rFonts w:ascii="Times New Roman" w:eastAsia="Times New Roman" w:hAnsi="Times New Roman" w:cs="TimesNewRomanPSMT"/>
          <w:sz w:val="24"/>
          <w:szCs w:val="24"/>
        </w:rPr>
        <w:t>16</w:t>
      </w:r>
      <w:r>
        <w:rPr>
          <w:rFonts w:ascii="Times New Roman" w:eastAsia="Times New Roman" w:hAnsi="Times New Roman" w:cs="TimesNewRomanPSMT"/>
          <w:sz w:val="24"/>
          <w:szCs w:val="24"/>
        </w:rPr>
        <w:t>:</w:t>
      </w:r>
      <w:r w:rsidRPr="00E76C40">
        <w:rPr>
          <w:rFonts w:ascii="Times New Roman" w:eastAsia="Times New Roman" w:hAnsi="Times New Roman" w:cs="TimesNewRomanPSMT"/>
          <w:sz w:val="24"/>
          <w:szCs w:val="24"/>
        </w:rPr>
        <w:t>e535-e543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256872" w:rsidRPr="00C70D51" w:rsidRDefault="00256872" w:rsidP="00E32E25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20706F">
        <w:rPr>
          <w:rFonts w:ascii="Times New Roman" w:eastAsia="Times New Roman" w:hAnsi="Times New Roman" w:cs="TimesNewRomanPSMT"/>
          <w:sz w:val="24"/>
          <w:szCs w:val="24"/>
        </w:rPr>
        <w:t>Ku LC, Boggess KA, Cohen-Wolkowiez M.</w:t>
      </w:r>
      <w:r w:rsidRPr="00C70D51">
        <w:rPr>
          <w:rFonts w:ascii="Times New Roman" w:eastAsia="Times New Roman" w:hAnsi="Times New Roman" w:cs="TimesNewRomanPSMT"/>
          <w:sz w:val="24"/>
          <w:szCs w:val="24"/>
        </w:rPr>
        <w:t xml:space="preserve"> Bacterial meningitis in infants.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C70D51">
        <w:rPr>
          <w:rFonts w:ascii="Times New Roman" w:eastAsia="Times New Roman" w:hAnsi="Times New Roman" w:cs="TimesNewRomanPSMT"/>
          <w:i/>
          <w:sz w:val="24"/>
          <w:szCs w:val="24"/>
        </w:rPr>
        <w:t>Clin Perinatol</w:t>
      </w:r>
      <w:r w:rsidRPr="0020706F">
        <w:rPr>
          <w:rFonts w:ascii="Times New Roman" w:eastAsia="Times New Roman" w:hAnsi="Times New Roman" w:cs="TimesNewRomanPSMT"/>
          <w:sz w:val="24"/>
          <w:szCs w:val="24"/>
        </w:rPr>
        <w:t>. 2015</w:t>
      </w:r>
      <w:r>
        <w:rPr>
          <w:rFonts w:ascii="Times New Roman" w:eastAsia="Times New Roman" w:hAnsi="Times New Roman" w:cs="TimesNewRomanPSMT"/>
          <w:sz w:val="24"/>
          <w:szCs w:val="24"/>
        </w:rPr>
        <w:t>;</w:t>
      </w:r>
      <w:r w:rsidRPr="0020706F">
        <w:rPr>
          <w:rFonts w:ascii="Times New Roman" w:eastAsia="Times New Roman" w:hAnsi="Times New Roman" w:cs="TimesNewRomanPSMT"/>
          <w:sz w:val="24"/>
          <w:szCs w:val="24"/>
        </w:rPr>
        <w:t>42:29-45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256872" w:rsidRDefault="00256872" w:rsidP="00E32E25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022C6A">
        <w:rPr>
          <w:rFonts w:ascii="Times New Roman" w:eastAsia="Times New Roman" w:hAnsi="Times New Roman" w:cs="TimesNewRomanPSMT"/>
          <w:sz w:val="24"/>
          <w:szCs w:val="24"/>
        </w:rPr>
        <w:t>Leazer R, Erickson N, Paulson J</w:t>
      </w:r>
      <w:r>
        <w:rPr>
          <w:rFonts w:ascii="Times New Roman" w:eastAsia="Times New Roman" w:hAnsi="Times New Roman" w:cs="TimesNewRomanPSMT"/>
          <w:sz w:val="24"/>
          <w:szCs w:val="24"/>
        </w:rPr>
        <w:t>, et al.</w:t>
      </w:r>
      <w:r w:rsidRPr="00022C6A">
        <w:rPr>
          <w:rFonts w:ascii="Times New Roman" w:eastAsia="Times New Roman" w:hAnsi="Times New Roman" w:cs="TimesNewRomanPSMT"/>
          <w:sz w:val="24"/>
          <w:szCs w:val="24"/>
        </w:rPr>
        <w:t xml:space="preserve"> Epidemiology of cerebrospinal fluid cultures and time to detection in term infants.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C70D51">
        <w:rPr>
          <w:rFonts w:ascii="Times New Roman" w:eastAsia="Times New Roman" w:hAnsi="Times New Roman" w:cs="TimesNewRomanPSMT"/>
          <w:i/>
          <w:sz w:val="24"/>
          <w:szCs w:val="24"/>
        </w:rPr>
        <w:t>Pediatrics</w:t>
      </w:r>
      <w:r w:rsidRPr="00022C6A">
        <w:rPr>
          <w:rFonts w:ascii="Times New Roman" w:eastAsia="Times New Roman" w:hAnsi="Times New Roman" w:cs="TimesNewRomanPSMT"/>
          <w:sz w:val="24"/>
          <w:szCs w:val="24"/>
        </w:rPr>
        <w:t>. 2017;139(5)</w:t>
      </w:r>
      <w:r>
        <w:rPr>
          <w:rFonts w:ascii="Times New Roman" w:eastAsia="Times New Roman" w:hAnsi="Times New Roman" w:cs="TimesNewRomanPSMT"/>
          <w:sz w:val="24"/>
          <w:szCs w:val="24"/>
        </w:rPr>
        <w:t>:</w:t>
      </w:r>
      <w:r w:rsidRPr="00022C6A">
        <w:rPr>
          <w:rFonts w:ascii="Times New Roman" w:eastAsia="Times New Roman" w:hAnsi="Times New Roman" w:cs="TimesNewRomanPSMT"/>
          <w:sz w:val="24"/>
          <w:szCs w:val="24"/>
        </w:rPr>
        <w:t>e20163268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256872" w:rsidRDefault="00256872" w:rsidP="00E32E25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1D3D39">
        <w:rPr>
          <w:rFonts w:ascii="Times New Roman" w:eastAsia="Times New Roman" w:hAnsi="Times New Roman" w:cs="TimesNewRomanPSMT"/>
          <w:sz w:val="24"/>
          <w:szCs w:val="24"/>
        </w:rPr>
        <w:t xml:space="preserve">Srinivasan L, Shah SS, Padula MA, et al. Cerebrospinal fluid reference ranges in term and preterm infants in the neonatal intensive care unit. </w:t>
      </w:r>
      <w:r w:rsidRPr="00C70D51">
        <w:rPr>
          <w:rFonts w:ascii="Times New Roman" w:eastAsia="Times New Roman" w:hAnsi="Times New Roman" w:cs="TimesNewRomanPSMT"/>
          <w:i/>
          <w:sz w:val="24"/>
          <w:szCs w:val="24"/>
        </w:rPr>
        <w:t>J Pediatr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1D3D39">
        <w:rPr>
          <w:rFonts w:ascii="Times New Roman" w:eastAsia="Times New Roman" w:hAnsi="Times New Roman" w:cs="TimesNewRomanPSMT"/>
          <w:sz w:val="24"/>
          <w:szCs w:val="24"/>
        </w:rPr>
        <w:t>2012;161:729</w:t>
      </w:r>
      <w:r>
        <w:rPr>
          <w:rFonts w:ascii="Times New Roman" w:eastAsia="Times New Roman" w:hAnsi="Times New Roman" w:cs="TimesNewRomanPSMT"/>
          <w:sz w:val="24"/>
          <w:szCs w:val="24"/>
        </w:rPr>
        <w:t>-734</w:t>
      </w:r>
      <w:r w:rsidRPr="001D3D39">
        <w:rPr>
          <w:rFonts w:ascii="Times New Roman" w:eastAsia="Times New Roman" w:hAnsi="Times New Roman" w:cs="TimesNewRomanPSMT"/>
          <w:sz w:val="24"/>
          <w:szCs w:val="24"/>
        </w:rPr>
        <w:t>.</w:t>
      </w:r>
    </w:p>
    <w:bookmarkEnd w:id="0"/>
    <w:p w:rsidR="003A1EC9" w:rsidRDefault="003A1EC9" w:rsidP="00E32E25">
      <w:pPr>
        <w:tabs>
          <w:tab w:val="left" w:pos="270"/>
        </w:tabs>
      </w:pPr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72"/>
    <w:rsid w:val="00256872"/>
    <w:rsid w:val="003A1EC9"/>
    <w:rsid w:val="00516C9A"/>
    <w:rsid w:val="00C306B6"/>
    <w:rsid w:val="00E3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8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6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9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8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6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2019-07-24T07:04:00Z</dcterms:created>
  <dcterms:modified xsi:type="dcterms:W3CDTF">2019-10-17T09:39:00Z</dcterms:modified>
</cp:coreProperties>
</file>